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29DE6D7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="005B32F5" w:rsidRPr="005B32F5">
        <w:rPr>
          <w:rFonts w:eastAsia="Univers-PL"/>
          <w:b/>
          <w:bCs/>
          <w:sz w:val="22"/>
          <w:szCs w:val="22"/>
          <w:lang w:bidi="ar-SA"/>
        </w:rPr>
        <w:t>DZP.26.14.2026.DN.U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D84D440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F20F98">
        <w:rPr>
          <w:rFonts w:ascii="Times New Roman" w:hAnsi="Times New Roman" w:cs="Times New Roman"/>
          <w:b/>
          <w:bCs/>
          <w:color w:val="00000A"/>
        </w:rPr>
        <w:t xml:space="preserve">Usługa sekwencjonowania produktów PCR metodą </w:t>
      </w:r>
      <w:proofErr w:type="spellStart"/>
      <w:r w:rsidR="00F20F98">
        <w:rPr>
          <w:rFonts w:ascii="Times New Roman" w:hAnsi="Times New Roman" w:cs="Times New Roman"/>
          <w:b/>
          <w:bCs/>
          <w:color w:val="00000A"/>
        </w:rPr>
        <w:t>Sangera</w:t>
      </w:r>
      <w:proofErr w:type="spellEnd"/>
      <w:r w:rsidR="00F20F98">
        <w:rPr>
          <w:rFonts w:ascii="Times New Roman" w:hAnsi="Times New Roman" w:cs="Times New Roman"/>
          <w:b/>
          <w:bCs/>
          <w:color w:val="00000A"/>
        </w:rPr>
        <w:t xml:space="preserve"> – 1 zadanie</w:t>
      </w:r>
    </w:p>
    <w:p w14:paraId="73767064" w14:textId="035C47B2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5B32F5" w:rsidRPr="005B32F5">
        <w:rPr>
          <w:rFonts w:ascii="Times New Roman" w:hAnsi="Times New Roman" w:cs="Times New Roman"/>
          <w:b/>
          <w:bCs/>
          <w:color w:val="00000A"/>
        </w:rPr>
        <w:t>DZP.26.14.2026.DN.U</w:t>
      </w:r>
      <w:r w:rsidR="005B32F5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77BD7F10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="00A729C3">
        <w:rPr>
          <w:sz w:val="22"/>
          <w:szCs w:val="22"/>
        </w:rPr>
        <w:t xml:space="preserve"> Do 31.12.202</w:t>
      </w:r>
      <w:r w:rsidR="005B32F5">
        <w:rPr>
          <w:sz w:val="22"/>
          <w:szCs w:val="22"/>
        </w:rPr>
        <w:t>6</w:t>
      </w:r>
      <w:r w:rsidR="00A729C3">
        <w:rPr>
          <w:sz w:val="22"/>
          <w:szCs w:val="22"/>
        </w:rPr>
        <w:t xml:space="preserve">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7003" w14:textId="77777777" w:rsidR="00984EDA" w:rsidRDefault="00984EDA" w:rsidP="00253C53">
      <w:pPr>
        <w:spacing w:after="0" w:line="240" w:lineRule="auto"/>
      </w:pPr>
      <w:r>
        <w:separator/>
      </w:r>
    </w:p>
  </w:endnote>
  <w:endnote w:type="continuationSeparator" w:id="0">
    <w:p w14:paraId="2D046886" w14:textId="77777777" w:rsidR="00984EDA" w:rsidRDefault="00984EDA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2FD3" w14:textId="77777777" w:rsidR="00984EDA" w:rsidRDefault="00984EDA" w:rsidP="00253C53">
      <w:pPr>
        <w:spacing w:after="0" w:line="240" w:lineRule="auto"/>
      </w:pPr>
      <w:r>
        <w:separator/>
      </w:r>
    </w:p>
  </w:footnote>
  <w:footnote w:type="continuationSeparator" w:id="0">
    <w:p w14:paraId="6EDAACCF" w14:textId="77777777" w:rsidR="00984EDA" w:rsidRDefault="00984EDA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148F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1CA3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32F5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16D89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4EDA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0169"/>
    <w:rsid w:val="00A0183B"/>
    <w:rsid w:val="00A02A4E"/>
    <w:rsid w:val="00A15F0E"/>
    <w:rsid w:val="00A213D1"/>
    <w:rsid w:val="00A636BD"/>
    <w:rsid w:val="00A64804"/>
    <w:rsid w:val="00A661BC"/>
    <w:rsid w:val="00A729C3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57EE8"/>
    <w:rsid w:val="00C707F6"/>
    <w:rsid w:val="00C74FF5"/>
    <w:rsid w:val="00C826C4"/>
    <w:rsid w:val="00C85FC3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0F98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40</cp:revision>
  <cp:lastPrinted>2021-10-12T13:07:00Z</cp:lastPrinted>
  <dcterms:created xsi:type="dcterms:W3CDTF">2024-08-02T11:15:00Z</dcterms:created>
  <dcterms:modified xsi:type="dcterms:W3CDTF">2026-04-28T11:22:00Z</dcterms:modified>
</cp:coreProperties>
</file>